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6D84F" w14:textId="77777777" w:rsidR="00086FA4" w:rsidRPr="002B7B46" w:rsidRDefault="00086FA4" w:rsidP="00EB44D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>Информация</w:t>
      </w:r>
    </w:p>
    <w:p w14:paraId="05C5332F" w14:textId="742C0AB9" w:rsidR="00086FA4" w:rsidRPr="002B7B46" w:rsidRDefault="00086FA4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2B7B46" w:rsidRPr="002B7B46">
        <w:rPr>
          <w:rFonts w:ascii="Times New Roman" w:hAnsi="Times New Roman"/>
          <w:b/>
          <w:sz w:val="28"/>
          <w:szCs w:val="28"/>
        </w:rPr>
        <w:t>«</w:t>
      </w:r>
      <w:r w:rsidR="00BD5336" w:rsidRPr="00BD5336">
        <w:rPr>
          <w:rFonts w:ascii="Times New Roman" w:hAnsi="Times New Roman"/>
          <w:b/>
          <w:sz w:val="28"/>
          <w:szCs w:val="28"/>
        </w:rPr>
        <w:t>Внешняя проверка бюджетной отчетности Управления образования и отраслей социальной сферы администрации Можайского городского округа Московской области за 2021 год</w:t>
      </w:r>
      <w:r w:rsidR="002B7B46" w:rsidRPr="002B7B46">
        <w:rPr>
          <w:rFonts w:ascii="Times New Roman" w:hAnsi="Times New Roman"/>
          <w:b/>
          <w:sz w:val="28"/>
          <w:szCs w:val="28"/>
        </w:rPr>
        <w:t>»</w:t>
      </w:r>
    </w:p>
    <w:p w14:paraId="79493583" w14:textId="50A8329C" w:rsidR="00E20DF0" w:rsidRDefault="00E20DF0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14:paraId="0896DF93" w14:textId="185AAFDE" w:rsidR="004161A9" w:rsidRDefault="00086FA4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2168">
        <w:rPr>
          <w:color w:val="auto"/>
          <w:sz w:val="28"/>
          <w:szCs w:val="28"/>
        </w:rPr>
        <w:t xml:space="preserve">По результатам исполнения </w:t>
      </w:r>
      <w:r w:rsidR="0094422B" w:rsidRPr="00AE2168">
        <w:rPr>
          <w:color w:val="auto"/>
          <w:sz w:val="28"/>
          <w:szCs w:val="28"/>
        </w:rPr>
        <w:t xml:space="preserve">представления </w:t>
      </w:r>
      <w:r w:rsidRPr="00AE2168">
        <w:rPr>
          <w:color w:val="auto"/>
          <w:sz w:val="28"/>
          <w:szCs w:val="28"/>
        </w:rPr>
        <w:t>Контрольно-счетной палаты Можайского городского округа Московской области, направленн</w:t>
      </w:r>
      <w:r w:rsidR="00870609" w:rsidRPr="00AE2168">
        <w:rPr>
          <w:color w:val="auto"/>
          <w:sz w:val="28"/>
          <w:szCs w:val="28"/>
        </w:rPr>
        <w:t>ого</w:t>
      </w:r>
      <w:r w:rsidRPr="00AE2168">
        <w:rPr>
          <w:color w:val="auto"/>
          <w:sz w:val="28"/>
          <w:szCs w:val="28"/>
        </w:rPr>
        <w:t xml:space="preserve"> в адрес </w:t>
      </w:r>
      <w:r w:rsidR="00BD5336">
        <w:rPr>
          <w:color w:val="auto"/>
          <w:sz w:val="28"/>
          <w:szCs w:val="28"/>
        </w:rPr>
        <w:t>Управления</w:t>
      </w:r>
      <w:r w:rsidR="00BD5336" w:rsidRPr="00BD5336">
        <w:rPr>
          <w:b/>
          <w:sz w:val="28"/>
          <w:szCs w:val="28"/>
        </w:rPr>
        <w:t xml:space="preserve"> </w:t>
      </w:r>
      <w:r w:rsidR="00BD5336" w:rsidRPr="00BD5336">
        <w:rPr>
          <w:color w:val="auto"/>
          <w:sz w:val="28"/>
          <w:szCs w:val="28"/>
        </w:rPr>
        <w:t>образования и отраслей социальной сферы</w:t>
      </w:r>
      <w:r w:rsidR="00BD5336">
        <w:rPr>
          <w:color w:val="auto"/>
          <w:sz w:val="28"/>
          <w:szCs w:val="28"/>
        </w:rPr>
        <w:t xml:space="preserve"> а</w:t>
      </w:r>
      <w:r w:rsidR="00AE2168" w:rsidRPr="00AE2168">
        <w:rPr>
          <w:color w:val="auto"/>
          <w:sz w:val="28"/>
          <w:szCs w:val="28"/>
        </w:rPr>
        <w:t>дминистрации Можайского городского округа Московской области</w:t>
      </w:r>
      <w:r w:rsidR="00AB07D7" w:rsidRPr="00AE2168">
        <w:rPr>
          <w:color w:val="auto"/>
          <w:sz w:val="28"/>
          <w:szCs w:val="28"/>
        </w:rPr>
        <w:t xml:space="preserve"> </w:t>
      </w:r>
      <w:r w:rsidR="004161A9" w:rsidRPr="00AE2168">
        <w:rPr>
          <w:color w:val="auto"/>
          <w:sz w:val="28"/>
          <w:szCs w:val="28"/>
        </w:rPr>
        <w:t>выполнено следующее:</w:t>
      </w:r>
    </w:p>
    <w:p w14:paraId="44A6D1EF" w14:textId="288D5CD5" w:rsidR="001C2859" w:rsidRDefault="001C2859" w:rsidP="001C2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2859">
        <w:rPr>
          <w:rFonts w:ascii="Times New Roman" w:eastAsia="Calibri" w:hAnsi="Times New Roman"/>
          <w:sz w:val="28"/>
          <w:szCs w:val="28"/>
          <w:lang w:eastAsia="en-US"/>
        </w:rPr>
        <w:t>Произведен в</w:t>
      </w:r>
      <w:r w:rsidRPr="001C2859">
        <w:rPr>
          <w:rFonts w:ascii="Times New Roman" w:eastAsia="Calibri" w:hAnsi="Times New Roman"/>
          <w:sz w:val="28"/>
          <w:szCs w:val="28"/>
          <w:lang w:eastAsia="en-US"/>
        </w:rPr>
        <w:t>озврат</w:t>
      </w:r>
      <w:r w:rsidRPr="001C2859">
        <w:rPr>
          <w:rFonts w:ascii="Times New Roman" w:eastAsia="Calibri" w:hAnsi="Times New Roman"/>
          <w:sz w:val="28"/>
          <w:szCs w:val="28"/>
          <w:lang w:eastAsia="en-US"/>
        </w:rPr>
        <w:t xml:space="preserve"> средств</w:t>
      </w:r>
      <w:r w:rsidRPr="001C2859">
        <w:rPr>
          <w:rFonts w:ascii="Times New Roman" w:eastAsia="Calibri" w:hAnsi="Times New Roman"/>
          <w:sz w:val="28"/>
          <w:szCs w:val="28"/>
          <w:lang w:eastAsia="en-US"/>
        </w:rPr>
        <w:t xml:space="preserve"> в бюджет Можайского городского </w:t>
      </w:r>
      <w:proofErr w:type="gramStart"/>
      <w:r w:rsidRPr="001C2859">
        <w:rPr>
          <w:rFonts w:ascii="Times New Roman" w:eastAsia="Calibri" w:hAnsi="Times New Roman"/>
          <w:sz w:val="28"/>
          <w:szCs w:val="28"/>
          <w:lang w:eastAsia="en-US"/>
        </w:rPr>
        <w:t>округа Московской области неиспользованного остатка средств субсидии</w:t>
      </w:r>
      <w:proofErr w:type="gramEnd"/>
      <w:r w:rsidRPr="001C2859">
        <w:rPr>
          <w:rFonts w:ascii="Times New Roman" w:eastAsia="Calibri" w:hAnsi="Times New Roman"/>
          <w:sz w:val="28"/>
          <w:szCs w:val="28"/>
          <w:lang w:eastAsia="en-US"/>
        </w:rPr>
        <w:t xml:space="preserve"> на иные цели в сумме </w:t>
      </w:r>
      <w:r w:rsidRPr="001C2859">
        <w:rPr>
          <w:rFonts w:ascii="Times New Roman" w:eastAsia="Calibri" w:hAnsi="Times New Roman"/>
          <w:sz w:val="28"/>
          <w:szCs w:val="28"/>
          <w:lang w:eastAsia="en-US"/>
        </w:rPr>
        <w:t>79,6</w:t>
      </w:r>
      <w:r w:rsidRPr="001C2859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рублей.</w:t>
      </w:r>
    </w:p>
    <w:p w14:paraId="11D99EC5" w14:textId="5B421847" w:rsidR="00F5612C" w:rsidRDefault="00F5612C" w:rsidP="001C2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5612C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5612C">
        <w:rPr>
          <w:rFonts w:ascii="Times New Roman" w:eastAsia="Calibri" w:hAnsi="Times New Roman"/>
          <w:sz w:val="28"/>
          <w:szCs w:val="28"/>
          <w:lang w:eastAsia="en-US"/>
        </w:rPr>
        <w:t>существлен возврат в бюджет Можайского городского округа Московской области остатков субсидий, предоставленных на финансовое обеспечение</w:t>
      </w:r>
      <w:bookmarkStart w:id="0" w:name="_GoBack"/>
      <w:bookmarkEnd w:id="0"/>
      <w:r w:rsidRPr="00F5612C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выполнения муниципальных </w:t>
      </w:r>
      <w:proofErr w:type="gramStart"/>
      <w:r w:rsidRPr="00F5612C">
        <w:rPr>
          <w:rFonts w:ascii="Times New Roman" w:eastAsia="Calibri" w:hAnsi="Times New Roman"/>
          <w:sz w:val="28"/>
          <w:szCs w:val="28"/>
          <w:lang w:eastAsia="en-US"/>
        </w:rPr>
        <w:t>заданий</w:t>
      </w:r>
      <w:proofErr w:type="gramEnd"/>
      <w:r w:rsidRPr="00F5612C">
        <w:rPr>
          <w:rFonts w:ascii="Times New Roman" w:eastAsia="Calibri" w:hAnsi="Times New Roman"/>
          <w:sz w:val="28"/>
          <w:szCs w:val="28"/>
          <w:lang w:eastAsia="en-US"/>
        </w:rPr>
        <w:t xml:space="preserve"> на оказание муниципальных услуг (выполнение работ), образовавшихся в связи с не достижением установленных муниципальным заданием показателей</w:t>
      </w:r>
      <w:r w:rsidRPr="00F5612C">
        <w:rPr>
          <w:rFonts w:ascii="Times New Roman" w:eastAsia="Calibri" w:hAnsi="Times New Roman"/>
          <w:sz w:val="28"/>
          <w:szCs w:val="28"/>
          <w:lang w:eastAsia="en-US"/>
        </w:rPr>
        <w:t xml:space="preserve"> в общей сумме 1 139,3 </w:t>
      </w:r>
      <w:r w:rsidRPr="001C2859">
        <w:rPr>
          <w:rFonts w:ascii="Times New Roman" w:eastAsia="Calibri" w:hAnsi="Times New Roman"/>
          <w:sz w:val="28"/>
          <w:szCs w:val="28"/>
          <w:lang w:eastAsia="en-US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77A3CE4" w14:textId="2B894388" w:rsidR="001C2859" w:rsidRPr="001C2859" w:rsidRDefault="001C2859" w:rsidP="001C2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Принят приказ Управлением </w:t>
      </w:r>
      <w:r w:rsidRPr="001C2859">
        <w:rPr>
          <w:rFonts w:ascii="Times New Roman" w:eastAsia="Calibri" w:hAnsi="Times New Roman"/>
          <w:sz w:val="28"/>
          <w:szCs w:val="28"/>
          <w:lang w:eastAsia="en-US"/>
        </w:rPr>
        <w:t>образования и отраслей социальной сферы администрации Можайского городского округа Московской области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23.05.2022 № 470 о направлении средств субсидии на иные цели за                        2021 год муниципальным и автономным учреждениям в общей сумме                782,1</w:t>
      </w:r>
      <w:r w:rsidRPr="001C285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C2859">
        <w:rPr>
          <w:rFonts w:ascii="Times New Roman" w:eastAsia="Calibri" w:hAnsi="Times New Roman"/>
          <w:sz w:val="28"/>
          <w:szCs w:val="28"/>
          <w:lang w:eastAsia="en-US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2A20EB0" w14:textId="78EC5735" w:rsidR="00AB2889" w:rsidRPr="00BD5336" w:rsidRDefault="00AB2889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5336">
        <w:rPr>
          <w:rFonts w:ascii="Times New Roman" w:eastAsia="Calibri" w:hAnsi="Times New Roman"/>
          <w:sz w:val="28"/>
          <w:szCs w:val="28"/>
          <w:lang w:eastAsia="en-US"/>
        </w:rPr>
        <w:t>Проведена разъяснительная работа с сотрудниками, ответственными за составление бюджетной отчетности, на предмет применения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191н.</w:t>
      </w:r>
    </w:p>
    <w:p w14:paraId="65B845E6" w14:textId="0938899F" w:rsidR="00AB2889" w:rsidRPr="00BD5336" w:rsidRDefault="00BD5336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BD5336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Проведена разъяснительная работа с сотрудниками, </w:t>
      </w:r>
      <w:r w:rsidRPr="00BD5336">
        <w:rPr>
          <w:rFonts w:ascii="Times New Roman" w:eastAsia="Calibri" w:hAnsi="Times New Roman"/>
          <w:sz w:val="28"/>
          <w:szCs w:val="28"/>
          <w:lang w:eastAsia="en-US"/>
        </w:rPr>
        <w:t>осуществляющими контроль за расходованием субсидий на иные цели</w:t>
      </w:r>
      <w:r w:rsidRPr="00BD5336">
        <w:rPr>
          <w:rFonts w:ascii="Times New Roman" w:eastAsia="Calibri" w:hAnsi="Times New Roman"/>
          <w:sz w:val="28"/>
          <w:szCs w:val="28"/>
          <w:lang w:eastAsia="en-US"/>
        </w:rPr>
        <w:t xml:space="preserve">, на предмет применения </w:t>
      </w:r>
      <w:r w:rsidRPr="00BD5336">
        <w:rPr>
          <w:rFonts w:ascii="Times New Roman" w:eastAsia="Calibri" w:hAnsi="Times New Roman"/>
          <w:sz w:val="28"/>
          <w:szCs w:val="28"/>
          <w:lang w:eastAsia="en-US"/>
        </w:rPr>
        <w:t>Порядка определения объема и условий субсидий на иные цели муниципальным бюджетным и автономным учреждениям Можайского городского округа Московской области, утвержденным постановлением Администрации Можайского муниципального района Московской области от 05.06.2012 № 1266-П (с учетом изменений от 11.06.2020 № 1272-П).</w:t>
      </w:r>
      <w:proofErr w:type="gramEnd"/>
    </w:p>
    <w:sectPr w:rsidR="00AB2889" w:rsidRPr="00BD5336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86FA4"/>
    <w:rsid w:val="000A0FE2"/>
    <w:rsid w:val="000A38CA"/>
    <w:rsid w:val="000E1013"/>
    <w:rsid w:val="0010191F"/>
    <w:rsid w:val="00113884"/>
    <w:rsid w:val="001272F8"/>
    <w:rsid w:val="00130E76"/>
    <w:rsid w:val="00134262"/>
    <w:rsid w:val="00145521"/>
    <w:rsid w:val="001C2859"/>
    <w:rsid w:val="001D6592"/>
    <w:rsid w:val="001E024A"/>
    <w:rsid w:val="001E0C69"/>
    <w:rsid w:val="002001EB"/>
    <w:rsid w:val="0027240C"/>
    <w:rsid w:val="002821A8"/>
    <w:rsid w:val="0029560C"/>
    <w:rsid w:val="002B6F1A"/>
    <w:rsid w:val="002B7B46"/>
    <w:rsid w:val="002C446D"/>
    <w:rsid w:val="002C543E"/>
    <w:rsid w:val="002D28A7"/>
    <w:rsid w:val="002D38C8"/>
    <w:rsid w:val="002D4807"/>
    <w:rsid w:val="002D7FD4"/>
    <w:rsid w:val="002F3CFF"/>
    <w:rsid w:val="002F6B17"/>
    <w:rsid w:val="00301026"/>
    <w:rsid w:val="00314876"/>
    <w:rsid w:val="00334CB8"/>
    <w:rsid w:val="003475AD"/>
    <w:rsid w:val="00376769"/>
    <w:rsid w:val="003B3E67"/>
    <w:rsid w:val="003B49F2"/>
    <w:rsid w:val="003D404B"/>
    <w:rsid w:val="003E0AF1"/>
    <w:rsid w:val="003E1DB1"/>
    <w:rsid w:val="00407299"/>
    <w:rsid w:val="004161A9"/>
    <w:rsid w:val="00431D3B"/>
    <w:rsid w:val="00457924"/>
    <w:rsid w:val="00474720"/>
    <w:rsid w:val="00494B12"/>
    <w:rsid w:val="004D5B70"/>
    <w:rsid w:val="005120AE"/>
    <w:rsid w:val="00515C00"/>
    <w:rsid w:val="00515C04"/>
    <w:rsid w:val="00523586"/>
    <w:rsid w:val="00546D98"/>
    <w:rsid w:val="00565EB0"/>
    <w:rsid w:val="005A4CC2"/>
    <w:rsid w:val="005C3FB0"/>
    <w:rsid w:val="005C6784"/>
    <w:rsid w:val="005D3AE0"/>
    <w:rsid w:val="005D5CDC"/>
    <w:rsid w:val="005E1A16"/>
    <w:rsid w:val="00607699"/>
    <w:rsid w:val="00613646"/>
    <w:rsid w:val="00636304"/>
    <w:rsid w:val="006522E5"/>
    <w:rsid w:val="00656280"/>
    <w:rsid w:val="006721F3"/>
    <w:rsid w:val="006E03B2"/>
    <w:rsid w:val="006E3912"/>
    <w:rsid w:val="006F3421"/>
    <w:rsid w:val="006F742D"/>
    <w:rsid w:val="00751AEC"/>
    <w:rsid w:val="0075280B"/>
    <w:rsid w:val="00753DD8"/>
    <w:rsid w:val="00756B5C"/>
    <w:rsid w:val="00762484"/>
    <w:rsid w:val="00765837"/>
    <w:rsid w:val="00794077"/>
    <w:rsid w:val="007C61D7"/>
    <w:rsid w:val="007C6B28"/>
    <w:rsid w:val="007D4A73"/>
    <w:rsid w:val="007E4119"/>
    <w:rsid w:val="0080150B"/>
    <w:rsid w:val="00823DE9"/>
    <w:rsid w:val="00834F67"/>
    <w:rsid w:val="008533BF"/>
    <w:rsid w:val="0087001B"/>
    <w:rsid w:val="00870609"/>
    <w:rsid w:val="00870A4F"/>
    <w:rsid w:val="00874E78"/>
    <w:rsid w:val="00893571"/>
    <w:rsid w:val="008A3B4F"/>
    <w:rsid w:val="008A5927"/>
    <w:rsid w:val="008A7FE3"/>
    <w:rsid w:val="008B4F4C"/>
    <w:rsid w:val="008D0A8C"/>
    <w:rsid w:val="008E612B"/>
    <w:rsid w:val="00912CE2"/>
    <w:rsid w:val="00932960"/>
    <w:rsid w:val="0094422B"/>
    <w:rsid w:val="00967DF9"/>
    <w:rsid w:val="00984E40"/>
    <w:rsid w:val="009B6BE8"/>
    <w:rsid w:val="009E008E"/>
    <w:rsid w:val="00A105F8"/>
    <w:rsid w:val="00A126B8"/>
    <w:rsid w:val="00A34631"/>
    <w:rsid w:val="00A443D7"/>
    <w:rsid w:val="00A601C1"/>
    <w:rsid w:val="00A62BF6"/>
    <w:rsid w:val="00A64118"/>
    <w:rsid w:val="00A64710"/>
    <w:rsid w:val="00A67B54"/>
    <w:rsid w:val="00A73DBF"/>
    <w:rsid w:val="00A9440F"/>
    <w:rsid w:val="00AA16C3"/>
    <w:rsid w:val="00AB07D7"/>
    <w:rsid w:val="00AB2889"/>
    <w:rsid w:val="00AD7136"/>
    <w:rsid w:val="00AE2168"/>
    <w:rsid w:val="00AE5D2B"/>
    <w:rsid w:val="00AF65C2"/>
    <w:rsid w:val="00B05FE6"/>
    <w:rsid w:val="00B06C03"/>
    <w:rsid w:val="00B20482"/>
    <w:rsid w:val="00B466DA"/>
    <w:rsid w:val="00B614F6"/>
    <w:rsid w:val="00B76396"/>
    <w:rsid w:val="00B93BE2"/>
    <w:rsid w:val="00B97AA4"/>
    <w:rsid w:val="00BD5336"/>
    <w:rsid w:val="00BF534D"/>
    <w:rsid w:val="00C21E50"/>
    <w:rsid w:val="00C24290"/>
    <w:rsid w:val="00C2733B"/>
    <w:rsid w:val="00C4166D"/>
    <w:rsid w:val="00C42D04"/>
    <w:rsid w:val="00C5144A"/>
    <w:rsid w:val="00C63B7A"/>
    <w:rsid w:val="00C75552"/>
    <w:rsid w:val="00CA789D"/>
    <w:rsid w:val="00CD264E"/>
    <w:rsid w:val="00CD6AFC"/>
    <w:rsid w:val="00CF53B4"/>
    <w:rsid w:val="00D3599D"/>
    <w:rsid w:val="00D4101A"/>
    <w:rsid w:val="00D54B69"/>
    <w:rsid w:val="00D567EB"/>
    <w:rsid w:val="00D72ACE"/>
    <w:rsid w:val="00D7314B"/>
    <w:rsid w:val="00D8310A"/>
    <w:rsid w:val="00D91411"/>
    <w:rsid w:val="00D95B32"/>
    <w:rsid w:val="00DC24EC"/>
    <w:rsid w:val="00DC3239"/>
    <w:rsid w:val="00DF4856"/>
    <w:rsid w:val="00E02414"/>
    <w:rsid w:val="00E167CB"/>
    <w:rsid w:val="00E20DF0"/>
    <w:rsid w:val="00E3300E"/>
    <w:rsid w:val="00E36738"/>
    <w:rsid w:val="00E4630B"/>
    <w:rsid w:val="00E46B95"/>
    <w:rsid w:val="00E66F4A"/>
    <w:rsid w:val="00E77F26"/>
    <w:rsid w:val="00E96BEF"/>
    <w:rsid w:val="00EA18A3"/>
    <w:rsid w:val="00EA6C7B"/>
    <w:rsid w:val="00EB44DF"/>
    <w:rsid w:val="00EC75D2"/>
    <w:rsid w:val="00ED12EC"/>
    <w:rsid w:val="00ED36E7"/>
    <w:rsid w:val="00ED6929"/>
    <w:rsid w:val="00EE25AD"/>
    <w:rsid w:val="00EE57C6"/>
    <w:rsid w:val="00EE72C7"/>
    <w:rsid w:val="00F116EA"/>
    <w:rsid w:val="00F20478"/>
    <w:rsid w:val="00F5612C"/>
    <w:rsid w:val="00F612B9"/>
    <w:rsid w:val="00F63B6B"/>
    <w:rsid w:val="00F941B2"/>
    <w:rsid w:val="00FC1CED"/>
    <w:rsid w:val="00FD7929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C2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39A1-0E15-4110-9DA9-E4ABBCC8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Васильевна умница</cp:lastModifiedBy>
  <cp:revision>4</cp:revision>
  <cp:lastPrinted>2022-11-01T11:54:00Z</cp:lastPrinted>
  <dcterms:created xsi:type="dcterms:W3CDTF">2022-12-15T13:37:00Z</dcterms:created>
  <dcterms:modified xsi:type="dcterms:W3CDTF">2022-12-15T14:04:00Z</dcterms:modified>
</cp:coreProperties>
</file>